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26" w:rsidRDefault="004F16C8" w:rsidP="003B2368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72576" behindDoc="1" locked="0" layoutInCell="1" allowOverlap="1" wp14:anchorId="1E674C74" wp14:editId="7BECBB0E">
            <wp:simplePos x="0" y="0"/>
            <wp:positionH relativeFrom="margin">
              <wp:posOffset>1933575</wp:posOffset>
            </wp:positionH>
            <wp:positionV relativeFrom="page">
              <wp:posOffset>619125</wp:posOffset>
            </wp:positionV>
            <wp:extent cx="1009650" cy="967740"/>
            <wp:effectExtent l="0" t="0" r="0" b="381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way K 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1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2FEC74" wp14:editId="488EE40C">
                <wp:simplePos x="0" y="0"/>
                <wp:positionH relativeFrom="page">
                  <wp:posOffset>5547995</wp:posOffset>
                </wp:positionH>
                <wp:positionV relativeFrom="page">
                  <wp:posOffset>1929130</wp:posOffset>
                </wp:positionV>
                <wp:extent cx="2234565" cy="3967480"/>
                <wp:effectExtent l="0" t="0" r="0" b="0"/>
                <wp:wrapSquare wrapText="bothSides"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ECA" w:rsidRPr="005449AE" w:rsidRDefault="00673ECA" w:rsidP="00DC571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49A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Board of Directors</w:t>
                            </w:r>
                          </w:p>
                          <w:p w:rsidR="00673ECA" w:rsidRPr="005449AE" w:rsidRDefault="00673ECA" w:rsidP="00DC5715">
                            <w:pPr>
                              <w:rPr>
                                <w:b/>
                              </w:rPr>
                            </w:pPr>
                          </w:p>
                          <w:p w:rsidR="00673ECA" w:rsidRPr="005449AE" w:rsidRDefault="00673ECA" w:rsidP="00DC5715">
                            <w:r w:rsidRPr="005449AE">
                              <w:t xml:space="preserve"> </w:t>
                            </w:r>
                            <w:r w:rsidRPr="005449AE">
                              <w:rPr>
                                <w:b/>
                              </w:rPr>
                              <w:t>Chairman</w:t>
                            </w:r>
                          </w:p>
                          <w:p w:rsidR="00673ECA" w:rsidRPr="005449AE" w:rsidRDefault="00673ECA" w:rsidP="00DC5715">
                            <w:r w:rsidRPr="005449AE">
                              <w:t>Mayor Jacques Roy</w:t>
                            </w:r>
                            <w:r>
                              <w:t>, Alexandria</w:t>
                            </w:r>
                            <w:r w:rsidRPr="005449AE">
                              <w:t xml:space="preserve"> </w:t>
                            </w:r>
                          </w:p>
                          <w:p w:rsidR="00673ECA" w:rsidRDefault="00673ECA" w:rsidP="00DC5715"/>
                          <w:p w:rsidR="00673ECA" w:rsidRPr="005449AE" w:rsidRDefault="00673ECA" w:rsidP="00673ECA">
                            <w:r w:rsidRPr="005449AE">
                              <w:t xml:space="preserve">Mayor Jonathan Dean, Ball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Mayor Clarence Fields, Pineville      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Mayor David Butler, Woodworth  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Bryan Bossier,</w:t>
                            </w:r>
                            <w:r w:rsidRPr="005449AE">
                              <w:t xml:space="preserve"> Boyce</w:t>
                            </w:r>
                            <w:r w:rsidRPr="005449AE">
                              <w:tab/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Harry Silver, Alexandria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Joseph Bishop</w:t>
                            </w:r>
                            <w:r w:rsidRPr="005449AE">
                              <w:t>, Rapides Parish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Reldon Owens, Cenla CoC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9270B" w:rsidP="00DC5715">
                            <w:r>
                              <w:t>Arnold Murrell</w:t>
                            </w:r>
                            <w:r w:rsidR="00673ECA" w:rsidRPr="005449AE">
                              <w:t xml:space="preserve">, Grant Parish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Charles Jones</w:t>
                            </w:r>
                            <w:r w:rsidRPr="005449AE">
                              <w:t>, Avoyelles Parish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Jon Grafton, England Authority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Murphy Le</w:t>
                            </w:r>
                            <w:r w:rsidRPr="005449AE">
                              <w:t>Doux, LaDOTD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Dr. Paul Coreil</w:t>
                            </w:r>
                            <w:r w:rsidRPr="005449AE">
                              <w:t>, LSU-A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Dr. Joe Aguillard, Louisiana College</w:t>
                            </w:r>
                          </w:p>
                          <w:p w:rsidR="00673ECA" w:rsidRPr="005449AE" w:rsidRDefault="00673ECA" w:rsidP="00DC5715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EC74" id="Rectangle 18" o:spid="_x0000_s1026" style="position:absolute;margin-left:436.85pt;margin-top:151.9pt;width:175.95pt;height:31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" o:allowincell="f" filled="f" stroked="f" strokeweight="2pt">
                <v:textbox inset="28.8pt,7.2pt,14.4pt,7.2pt">
                  <w:txbxContent>
                    <w:p w:rsidR="00673ECA" w:rsidRPr="005449AE" w:rsidRDefault="00673ECA" w:rsidP="00DC571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49AE">
                        <w:rPr>
                          <w:b/>
                          <w:sz w:val="20"/>
                          <w:szCs w:val="20"/>
                          <w:u w:val="single"/>
                        </w:rPr>
                        <w:t>Board of Directors</w:t>
                      </w:r>
                    </w:p>
                    <w:p w:rsidR="00673ECA" w:rsidRPr="005449AE" w:rsidRDefault="00673ECA" w:rsidP="00DC5715">
                      <w:pPr>
                        <w:rPr>
                          <w:b/>
                        </w:rPr>
                      </w:pPr>
                    </w:p>
                    <w:p w:rsidR="00673ECA" w:rsidRPr="005449AE" w:rsidRDefault="00673ECA" w:rsidP="00DC5715">
                      <w:r w:rsidRPr="005449AE">
                        <w:t xml:space="preserve"> </w:t>
                      </w:r>
                      <w:r w:rsidRPr="005449AE">
                        <w:rPr>
                          <w:b/>
                        </w:rPr>
                        <w:t>Chairman</w:t>
                      </w:r>
                    </w:p>
                    <w:p w:rsidR="00673ECA" w:rsidRPr="005449AE" w:rsidRDefault="00673ECA" w:rsidP="00DC5715">
                      <w:r w:rsidRPr="005449AE">
                        <w:t>Mayor Jacques Roy</w:t>
                      </w:r>
                      <w:r>
                        <w:t>, Alexandria</w:t>
                      </w:r>
                      <w:r w:rsidRPr="005449AE">
                        <w:t xml:space="preserve"> </w:t>
                      </w:r>
                    </w:p>
                    <w:p w:rsidR="00673ECA" w:rsidRDefault="00673ECA" w:rsidP="00DC5715"/>
                    <w:p w:rsidR="00673ECA" w:rsidRPr="005449AE" w:rsidRDefault="00673ECA" w:rsidP="00673ECA">
                      <w:r w:rsidRPr="005449AE">
                        <w:t xml:space="preserve">Mayor Jonathan Dean, Ball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Mayor Clarence Fields, Pineville      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Mayor David Butler, Woodworth  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Bryan Bossier,</w:t>
                      </w:r>
                      <w:r w:rsidRPr="005449AE">
                        <w:t xml:space="preserve"> Boyce</w:t>
                      </w:r>
                      <w:r w:rsidRPr="005449AE">
                        <w:tab/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Harry Silver, Alexandria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Joseph Bishop</w:t>
                      </w:r>
                      <w:r w:rsidRPr="005449AE">
                        <w:t>, Rapides Parish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Reldon Owens, Cenla CoC </w:t>
                      </w:r>
                    </w:p>
                    <w:p w:rsidR="00673ECA" w:rsidRPr="005449AE" w:rsidRDefault="00673ECA" w:rsidP="00DC5715"/>
                    <w:p w:rsidR="00673ECA" w:rsidRPr="005449AE" w:rsidRDefault="0069270B" w:rsidP="00DC5715">
                      <w:r>
                        <w:t>Arnold Murrell</w:t>
                      </w:r>
                      <w:r w:rsidR="00673ECA" w:rsidRPr="005449AE">
                        <w:t xml:space="preserve">, Grant Parish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Charles Jones</w:t>
                      </w:r>
                      <w:r w:rsidRPr="005449AE">
                        <w:t>, Avoyelles Parish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Jon Grafton, England Authority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Murphy Le</w:t>
                      </w:r>
                      <w:r w:rsidRPr="005449AE">
                        <w:t>Doux, LaDOTD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Dr. Paul Coreil</w:t>
                      </w:r>
                      <w:r w:rsidRPr="005449AE">
                        <w:t>, LSU-A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Dr. Joe Aguillard, Louisiana College</w:t>
                      </w:r>
                    </w:p>
                    <w:p w:rsidR="00673ECA" w:rsidRPr="005449AE" w:rsidRDefault="00673ECA" w:rsidP="00DC5715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741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F8C42" wp14:editId="31448908">
                <wp:simplePos x="0" y="0"/>
                <wp:positionH relativeFrom="margin">
                  <wp:posOffset>-948690</wp:posOffset>
                </wp:positionH>
                <wp:positionV relativeFrom="margin">
                  <wp:posOffset>99695</wp:posOffset>
                </wp:positionV>
                <wp:extent cx="5591175" cy="6642735"/>
                <wp:effectExtent l="0" t="0" r="28575" b="24765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64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CA" w:rsidRPr="004968C0" w:rsidRDefault="00673ECA" w:rsidP="004968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68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 E M O R A N D U M</w:t>
                            </w: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  </w:t>
                            </w:r>
                            <w:r w:rsidR="00D55E29">
                              <w:rPr>
                                <w:sz w:val="24"/>
                              </w:rPr>
                              <w:t>February</w:t>
                            </w:r>
                            <w:r>
                              <w:rPr>
                                <w:sz w:val="24"/>
                              </w:rPr>
                              <w:t xml:space="preserve"> 1</w:t>
                            </w:r>
                            <w:r w:rsidR="00D55E29">
                              <w:rPr>
                                <w:sz w:val="24"/>
                              </w:rPr>
                              <w:t>8</w:t>
                            </w:r>
                            <w:r w:rsidRPr="008F093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D55E29">
                              <w:rPr>
                                <w:sz w:val="24"/>
                              </w:rPr>
                              <w:t>2014</w:t>
                            </w:r>
                          </w:p>
                          <w:p w:rsidR="00673ECA" w:rsidRPr="004968C0" w:rsidRDefault="00673ECA" w:rsidP="004968C0">
                            <w:pPr>
                              <w:ind w:firstLine="720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 xml:space="preserve">TO:  </w:t>
                            </w:r>
                            <w:r w:rsidRPr="004968C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4968C0">
                              <w:rPr>
                                <w:sz w:val="24"/>
                              </w:rPr>
                              <w:t>Central Louisiana Infrastructure Beltway Commission Board Members</w:t>
                            </w: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>FROM: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4F16C8">
                              <w:rPr>
                                <w:sz w:val="24"/>
                              </w:rPr>
                              <w:t>Carol</w:t>
                            </w:r>
                            <w:r>
                              <w:rPr>
                                <w:sz w:val="24"/>
                              </w:rPr>
                              <w:t xml:space="preserve"> Zh</w:t>
                            </w:r>
                            <w:r w:rsidR="004F16C8">
                              <w:rPr>
                                <w:sz w:val="24"/>
                              </w:rPr>
                              <w:t>ou</w:t>
                            </w:r>
                            <w:r w:rsidRPr="004968C0">
                              <w:rPr>
                                <w:sz w:val="24"/>
                              </w:rPr>
                              <w:t>, Rapides Area Planning Commission</w:t>
                            </w:r>
                          </w:p>
                          <w:p w:rsidR="00673ECA" w:rsidRPr="004968C0" w:rsidRDefault="00673ECA" w:rsidP="004968C0">
                            <w:pPr>
                              <w:ind w:firstLine="144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ind w:left="1440" w:hanging="14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RE:      BELTWAY COMMISSION MEETING - </w:t>
                            </w:r>
                            <w:r w:rsidR="004F16C8"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F16C8">
                              <w:rPr>
                                <w:sz w:val="24"/>
                              </w:rPr>
                              <w:t>24</w:t>
                            </w:r>
                            <w:r w:rsidR="004F16C8" w:rsidRPr="004F16C8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4F16C8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4F16C8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 xml:space="preserve">0pm  </w:t>
                            </w:r>
                          </w:p>
                          <w:p w:rsidR="00673ECA" w:rsidRDefault="00673ECA" w:rsidP="004968C0">
                            <w:pPr>
                              <w:ind w:left="1440" w:hanging="1440"/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Central Louisiana Regional Infrastructure Beltway Commission will be meeting on </w:t>
                            </w:r>
                            <w:r w:rsidR="004F16C8">
                              <w:rPr>
                                <w:b/>
                                <w:sz w:val="24"/>
                              </w:rPr>
                              <w:t>Monday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4F16C8">
                              <w:rPr>
                                <w:b/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F16C8">
                              <w:rPr>
                                <w:b/>
                                <w:sz w:val="24"/>
                              </w:rPr>
                              <w:t>24</w:t>
                            </w:r>
                            <w:r w:rsidR="004F16C8" w:rsidRPr="004F16C8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F16C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4F16C8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</w:rPr>
                              <w:t>0 p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 xml:space="preserve"> in the 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Rapides Area Planning Commission Conference Room, 1405 Frank Andrews Blvd, Alexandria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  <w:p w:rsidR="00673ECA" w:rsidRDefault="00673ECA" w:rsidP="008454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51D76" w:rsidRDefault="004F16C8" w:rsidP="00351D7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F16C8">
                              <w:rPr>
                                <w:sz w:val="24"/>
                              </w:rPr>
                              <w:t xml:space="preserve">We have several "housekeeping" items such as by-law review/adoption. </w:t>
                            </w:r>
                            <w:r w:rsidR="00351D76">
                              <w:rPr>
                                <w:sz w:val="24"/>
                              </w:rPr>
                              <w:t xml:space="preserve">Please appoint an alternate for yourself, and we will discuss and possibly approve all the alternates at the upcoming meeting. </w:t>
                            </w:r>
                            <w:r w:rsidR="00351D76">
                              <w:rPr>
                                <w:sz w:val="24"/>
                              </w:rPr>
                              <w:t xml:space="preserve">The Beltway Project has been pushed up to </w:t>
                            </w:r>
                            <w:r w:rsidR="00FF64FA">
                              <w:rPr>
                                <w:sz w:val="24"/>
                              </w:rPr>
                              <w:t>a</w:t>
                            </w:r>
                            <w:r w:rsidR="00351D76">
                              <w:rPr>
                                <w:sz w:val="24"/>
                              </w:rPr>
                              <w:t xml:space="preserve"> priority </w:t>
                            </w:r>
                            <w:proofErr w:type="gramStart"/>
                            <w:r w:rsidR="00351D76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 w:rsidR="00351D76">
                              <w:rPr>
                                <w:sz w:val="24"/>
                              </w:rPr>
                              <w:t xml:space="preserve"> </w:t>
                            </w:r>
                            <w:r w:rsidR="00FF64FA">
                              <w:rPr>
                                <w:sz w:val="24"/>
                              </w:rPr>
                              <w:t>on</w:t>
                            </w:r>
                            <w:r w:rsidR="00FF64FA" w:rsidRPr="00FF64FA">
                              <w:rPr>
                                <w:sz w:val="24"/>
                              </w:rPr>
                              <w:t xml:space="preserve"> DOTD’s Mega Project</w:t>
                            </w:r>
                            <w:r w:rsidR="00FF64FA">
                              <w:rPr>
                                <w:sz w:val="24"/>
                              </w:rPr>
                              <w:t xml:space="preserve"> List</w:t>
                            </w:r>
                            <w:r w:rsidR="00351D76">
                              <w:rPr>
                                <w:sz w:val="24"/>
                              </w:rPr>
                              <w:t xml:space="preserve">. </w:t>
                            </w:r>
                            <w:r w:rsidR="00351D76">
                              <w:rPr>
                                <w:sz w:val="24"/>
                              </w:rPr>
                              <w:t>Per the instructions of DOTD feasibility study guidance</w:t>
                            </w:r>
                            <w:r w:rsidR="00351D76">
                              <w:rPr>
                                <w:sz w:val="24"/>
                              </w:rPr>
                              <w:t>, the RAPC staffs have been directed to work on the southern half</w:t>
                            </w:r>
                            <w:r w:rsidR="00FF64FA">
                              <w:rPr>
                                <w:sz w:val="24"/>
                              </w:rPr>
                              <w:t xml:space="preserve"> (from Hwy 28W to Hwy 28E)</w:t>
                            </w:r>
                            <w:r w:rsidR="00351D76">
                              <w:rPr>
                                <w:sz w:val="24"/>
                              </w:rPr>
                              <w:t xml:space="preserve"> of</w:t>
                            </w:r>
                            <w:r w:rsidR="00FF64FA">
                              <w:rPr>
                                <w:sz w:val="24"/>
                              </w:rPr>
                              <w:t xml:space="preserve"> the b</w:t>
                            </w:r>
                            <w:r w:rsidR="00351D76">
                              <w:rPr>
                                <w:sz w:val="24"/>
                              </w:rPr>
                              <w:t xml:space="preserve">eltway. At the </w:t>
                            </w:r>
                            <w:r w:rsidR="001537E4">
                              <w:rPr>
                                <w:sz w:val="24"/>
                              </w:rPr>
                              <w:t xml:space="preserve">upcoming </w:t>
                            </w:r>
                            <w:r w:rsidR="00351D76">
                              <w:rPr>
                                <w:sz w:val="24"/>
                              </w:rPr>
                              <w:t xml:space="preserve">meeting, you will have specific </w:t>
                            </w:r>
                            <w:r w:rsidR="001537E4">
                              <w:rPr>
                                <w:sz w:val="24"/>
                              </w:rPr>
                              <w:t xml:space="preserve">updates, </w:t>
                            </w:r>
                            <w:r w:rsidR="00351D76">
                              <w:rPr>
                                <w:sz w:val="24"/>
                              </w:rPr>
                              <w:t xml:space="preserve">and we will discuss </w:t>
                            </w:r>
                            <w:r w:rsidR="00FF64FA">
                              <w:rPr>
                                <w:sz w:val="24"/>
                              </w:rPr>
                              <w:t>further</w:t>
                            </w:r>
                            <w:r w:rsidR="00351D76">
                              <w:rPr>
                                <w:sz w:val="24"/>
                              </w:rPr>
                              <w:t xml:space="preserve"> details on the Beltway </w:t>
                            </w:r>
                            <w:r w:rsidR="001537E4">
                              <w:rPr>
                                <w:sz w:val="24"/>
                              </w:rPr>
                              <w:t xml:space="preserve">Feasibility </w:t>
                            </w:r>
                            <w:r w:rsidR="00351D76">
                              <w:rPr>
                                <w:sz w:val="24"/>
                              </w:rPr>
                              <w:t xml:space="preserve">Study.  </w:t>
                            </w:r>
                          </w:p>
                          <w:p w:rsidR="00673ECA" w:rsidRDefault="00673ECA" w:rsidP="008454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>Please make every effort to attend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have questions feel free to</w:t>
                            </w:r>
                            <w:r w:rsidR="004F16C8">
                              <w:rPr>
                                <w:sz w:val="24"/>
                              </w:rPr>
                              <w:t xml:space="preserve"> call me at 318.487.5401 ext. 26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73ECA" w:rsidRDefault="00673ECA" w:rsidP="004968C0">
                            <w:pPr>
                              <w:ind w:left="1440" w:hanging="1440"/>
                              <w:jc w:val="both"/>
                            </w:pPr>
                          </w:p>
                          <w:p w:rsidR="00673ECA" w:rsidRDefault="00673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8C4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74.7pt;margin-top:7.85pt;width:440.25pt;height:5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">
                <v:textbox>
                  <w:txbxContent>
                    <w:p w:rsidR="00673ECA" w:rsidRPr="004968C0" w:rsidRDefault="00673ECA" w:rsidP="004968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68C0">
                        <w:rPr>
                          <w:b/>
                          <w:bCs/>
                          <w:sz w:val="28"/>
                          <w:szCs w:val="28"/>
                        </w:rPr>
                        <w:t>M E M O R A N D U M</w:t>
                      </w: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  </w:t>
                      </w:r>
                      <w:r w:rsidR="00D55E29">
                        <w:rPr>
                          <w:sz w:val="24"/>
                        </w:rPr>
                        <w:t>February</w:t>
                      </w:r>
                      <w:r>
                        <w:rPr>
                          <w:sz w:val="24"/>
                        </w:rPr>
                        <w:t xml:space="preserve"> 1</w:t>
                      </w:r>
                      <w:r w:rsidR="00D55E29">
                        <w:rPr>
                          <w:sz w:val="24"/>
                        </w:rPr>
                        <w:t>8</w:t>
                      </w:r>
                      <w:r w:rsidRPr="008F0932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D55E29">
                        <w:rPr>
                          <w:sz w:val="24"/>
                        </w:rPr>
                        <w:t>2014</w:t>
                      </w:r>
                    </w:p>
                    <w:p w:rsidR="00673ECA" w:rsidRPr="004968C0" w:rsidRDefault="00673ECA" w:rsidP="004968C0">
                      <w:pPr>
                        <w:ind w:firstLine="7200"/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 xml:space="preserve">TO:  </w:t>
                      </w:r>
                      <w:r w:rsidRPr="004968C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4968C0">
                        <w:rPr>
                          <w:sz w:val="24"/>
                        </w:rPr>
                        <w:t>Central Louisiana Infrastructure Beltway Commission Board Members</w:t>
                      </w: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>FROM: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4F16C8">
                        <w:rPr>
                          <w:sz w:val="24"/>
                        </w:rPr>
                        <w:t>Carol</w:t>
                      </w:r>
                      <w:r>
                        <w:rPr>
                          <w:sz w:val="24"/>
                        </w:rPr>
                        <w:t xml:space="preserve"> Zh</w:t>
                      </w:r>
                      <w:r w:rsidR="004F16C8">
                        <w:rPr>
                          <w:sz w:val="24"/>
                        </w:rPr>
                        <w:t>ou</w:t>
                      </w:r>
                      <w:r w:rsidRPr="004968C0">
                        <w:rPr>
                          <w:sz w:val="24"/>
                        </w:rPr>
                        <w:t>, Rapides Area Planning Commission</w:t>
                      </w:r>
                    </w:p>
                    <w:p w:rsidR="00673ECA" w:rsidRPr="004968C0" w:rsidRDefault="00673ECA" w:rsidP="004968C0">
                      <w:pPr>
                        <w:ind w:firstLine="1440"/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ind w:left="1440" w:hanging="144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RE:      BELTWAY COMMISSION MEETING - </w:t>
                      </w:r>
                      <w:r w:rsidR="004F16C8">
                        <w:rPr>
                          <w:sz w:val="24"/>
                        </w:rPr>
                        <w:t>March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4F16C8">
                        <w:rPr>
                          <w:sz w:val="24"/>
                        </w:rPr>
                        <w:t>24</w:t>
                      </w:r>
                      <w:r w:rsidR="004F16C8" w:rsidRPr="004F16C8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4F16C8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>:</w:t>
                      </w:r>
                      <w:r w:rsidR="004F16C8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 xml:space="preserve">0pm  </w:t>
                      </w:r>
                    </w:p>
                    <w:p w:rsidR="00673ECA" w:rsidRDefault="00673ECA" w:rsidP="004968C0">
                      <w:pPr>
                        <w:ind w:left="1440" w:hanging="1440"/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Central Louisiana Regional Infrastructure Beltway Commission will be meeting on </w:t>
                      </w:r>
                      <w:r w:rsidR="004F16C8">
                        <w:rPr>
                          <w:b/>
                          <w:sz w:val="24"/>
                        </w:rPr>
                        <w:t>Monday</w:t>
                      </w:r>
                      <w:r w:rsidRPr="00602220">
                        <w:rPr>
                          <w:b/>
                          <w:sz w:val="24"/>
                        </w:rPr>
                        <w:t xml:space="preserve">, </w:t>
                      </w:r>
                      <w:r w:rsidR="004F16C8">
                        <w:rPr>
                          <w:b/>
                          <w:sz w:val="24"/>
                        </w:rPr>
                        <w:t>March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4F16C8">
                        <w:rPr>
                          <w:b/>
                          <w:sz w:val="24"/>
                        </w:rPr>
                        <w:t>24</w:t>
                      </w:r>
                      <w:r w:rsidR="004F16C8" w:rsidRPr="004F16C8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602220"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 w:rsidRPr="00602220">
                        <w:rPr>
                          <w:b/>
                          <w:sz w:val="24"/>
                        </w:rPr>
                        <w:t xml:space="preserve"> </w:t>
                      </w:r>
                      <w:r w:rsidR="004F16C8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 w:rsidR="004F16C8">
                        <w:rPr>
                          <w:b/>
                          <w:sz w:val="24"/>
                        </w:rPr>
                        <w:t>0</w:t>
                      </w:r>
                      <w:r>
                        <w:rPr>
                          <w:b/>
                          <w:sz w:val="24"/>
                        </w:rPr>
                        <w:t>0 p</w:t>
                      </w:r>
                      <w:r w:rsidRPr="00602220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 xml:space="preserve"> in the </w:t>
                      </w:r>
                      <w:r w:rsidRPr="00602220">
                        <w:rPr>
                          <w:b/>
                          <w:sz w:val="24"/>
                        </w:rPr>
                        <w:t>Rapides Area Planning Commission Conference Room, 1405 Frank Andrews Blvd, Alexandria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</w:p>
                    <w:p w:rsidR="00673ECA" w:rsidRDefault="00673ECA" w:rsidP="00845478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51D76" w:rsidRDefault="004F16C8" w:rsidP="00351D76">
                      <w:pPr>
                        <w:jc w:val="both"/>
                        <w:rPr>
                          <w:sz w:val="24"/>
                        </w:rPr>
                      </w:pPr>
                      <w:r w:rsidRPr="004F16C8">
                        <w:rPr>
                          <w:sz w:val="24"/>
                        </w:rPr>
                        <w:t xml:space="preserve">We have several "housekeeping" items such as by-law review/adoption. </w:t>
                      </w:r>
                      <w:r w:rsidR="00351D76">
                        <w:rPr>
                          <w:sz w:val="24"/>
                        </w:rPr>
                        <w:t xml:space="preserve">Please appoint an alternate for yourself, and we will discuss and possibly approve all the alternates at the upcoming meeting. </w:t>
                      </w:r>
                      <w:r w:rsidR="00351D76">
                        <w:rPr>
                          <w:sz w:val="24"/>
                        </w:rPr>
                        <w:t xml:space="preserve">The Beltway Project has been pushed up to </w:t>
                      </w:r>
                      <w:r w:rsidR="00FF64FA">
                        <w:rPr>
                          <w:sz w:val="24"/>
                        </w:rPr>
                        <w:t>a</w:t>
                      </w:r>
                      <w:r w:rsidR="00351D76">
                        <w:rPr>
                          <w:sz w:val="24"/>
                        </w:rPr>
                        <w:t xml:space="preserve"> priority </w:t>
                      </w:r>
                      <w:proofErr w:type="gramStart"/>
                      <w:r w:rsidR="00351D76">
                        <w:rPr>
                          <w:sz w:val="24"/>
                        </w:rPr>
                        <w:t>A</w:t>
                      </w:r>
                      <w:proofErr w:type="gramEnd"/>
                      <w:r w:rsidR="00351D76">
                        <w:rPr>
                          <w:sz w:val="24"/>
                        </w:rPr>
                        <w:t xml:space="preserve"> </w:t>
                      </w:r>
                      <w:r w:rsidR="00FF64FA">
                        <w:rPr>
                          <w:sz w:val="24"/>
                        </w:rPr>
                        <w:t>on</w:t>
                      </w:r>
                      <w:r w:rsidR="00FF64FA" w:rsidRPr="00FF64FA">
                        <w:rPr>
                          <w:sz w:val="24"/>
                        </w:rPr>
                        <w:t xml:space="preserve"> DOTD’s Mega Project</w:t>
                      </w:r>
                      <w:r w:rsidR="00FF64FA">
                        <w:rPr>
                          <w:sz w:val="24"/>
                        </w:rPr>
                        <w:t xml:space="preserve"> List</w:t>
                      </w:r>
                      <w:r w:rsidR="00351D76">
                        <w:rPr>
                          <w:sz w:val="24"/>
                        </w:rPr>
                        <w:t xml:space="preserve">. </w:t>
                      </w:r>
                      <w:r w:rsidR="00351D76">
                        <w:rPr>
                          <w:sz w:val="24"/>
                        </w:rPr>
                        <w:t>Per the instructions of DOTD feasibility study guidance</w:t>
                      </w:r>
                      <w:r w:rsidR="00351D76">
                        <w:rPr>
                          <w:sz w:val="24"/>
                        </w:rPr>
                        <w:t>, the RAPC staffs have been directed to work on the southern half</w:t>
                      </w:r>
                      <w:r w:rsidR="00FF64FA">
                        <w:rPr>
                          <w:sz w:val="24"/>
                        </w:rPr>
                        <w:t xml:space="preserve"> (from Hwy 28W to Hwy 28E)</w:t>
                      </w:r>
                      <w:r w:rsidR="00351D76">
                        <w:rPr>
                          <w:sz w:val="24"/>
                        </w:rPr>
                        <w:t xml:space="preserve"> of</w:t>
                      </w:r>
                      <w:r w:rsidR="00FF64FA">
                        <w:rPr>
                          <w:sz w:val="24"/>
                        </w:rPr>
                        <w:t xml:space="preserve"> the b</w:t>
                      </w:r>
                      <w:r w:rsidR="00351D76">
                        <w:rPr>
                          <w:sz w:val="24"/>
                        </w:rPr>
                        <w:t xml:space="preserve">eltway. At the </w:t>
                      </w:r>
                      <w:r w:rsidR="001537E4">
                        <w:rPr>
                          <w:sz w:val="24"/>
                        </w:rPr>
                        <w:t xml:space="preserve">upcoming </w:t>
                      </w:r>
                      <w:r w:rsidR="00351D76">
                        <w:rPr>
                          <w:sz w:val="24"/>
                        </w:rPr>
                        <w:t xml:space="preserve">meeting, you will have specific </w:t>
                      </w:r>
                      <w:r w:rsidR="001537E4">
                        <w:rPr>
                          <w:sz w:val="24"/>
                        </w:rPr>
                        <w:t xml:space="preserve">updates, </w:t>
                      </w:r>
                      <w:r w:rsidR="00351D76">
                        <w:rPr>
                          <w:sz w:val="24"/>
                        </w:rPr>
                        <w:t xml:space="preserve">and we will discuss </w:t>
                      </w:r>
                      <w:r w:rsidR="00FF64FA">
                        <w:rPr>
                          <w:sz w:val="24"/>
                        </w:rPr>
                        <w:t>further</w:t>
                      </w:r>
                      <w:r w:rsidR="00351D76">
                        <w:rPr>
                          <w:sz w:val="24"/>
                        </w:rPr>
                        <w:t xml:space="preserve"> details on the Beltway </w:t>
                      </w:r>
                      <w:r w:rsidR="001537E4">
                        <w:rPr>
                          <w:sz w:val="24"/>
                        </w:rPr>
                        <w:t xml:space="preserve">Feasibility </w:t>
                      </w:r>
                      <w:r w:rsidR="00351D76">
                        <w:rPr>
                          <w:sz w:val="24"/>
                        </w:rPr>
                        <w:t xml:space="preserve">Study.  </w:t>
                      </w:r>
                    </w:p>
                    <w:p w:rsidR="00673ECA" w:rsidRDefault="00673ECA" w:rsidP="00845478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>Please make every effort to attend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have questions feel free to</w:t>
                      </w:r>
                      <w:r w:rsidR="004F16C8">
                        <w:rPr>
                          <w:sz w:val="24"/>
                        </w:rPr>
                        <w:t xml:space="preserve"> call me at 318.487.5401 ext. 26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673ECA" w:rsidRDefault="00673ECA" w:rsidP="004968C0">
                      <w:pPr>
                        <w:ind w:left="1440" w:hanging="1440"/>
                        <w:jc w:val="both"/>
                      </w:pPr>
                    </w:p>
                    <w:p w:rsidR="00673ECA" w:rsidRDefault="00673EC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41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723D" wp14:editId="3718568B">
                <wp:simplePos x="0" y="0"/>
                <wp:positionH relativeFrom="page">
                  <wp:posOffset>-13335</wp:posOffset>
                </wp:positionH>
                <wp:positionV relativeFrom="page">
                  <wp:posOffset>95250</wp:posOffset>
                </wp:positionV>
                <wp:extent cx="7748270" cy="941070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CA" w:rsidRDefault="00673ECA" w:rsidP="00574561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</w:rPr>
                            </w:pPr>
                            <w:r w:rsidRPr="001E3664">
                              <w:rPr>
                                <w:rFonts w:ascii="Copperplate Gothic Light" w:hAnsi="Copperplate Gothic Light"/>
                                <w:sz w:val="40"/>
                              </w:rPr>
                              <w:t>Central Louisiana</w:t>
                            </w:r>
                            <w:r>
                              <w:rPr>
                                <w:rFonts w:ascii="Copperplate Gothic Light" w:hAnsi="Copperplate Gothic Light"/>
                                <w:sz w:val="40"/>
                              </w:rPr>
                              <w:t xml:space="preserve"> REgional Infrastructure</w:t>
                            </w:r>
                          </w:p>
                          <w:p w:rsidR="00673ECA" w:rsidRDefault="00673ECA" w:rsidP="00C741BE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40"/>
                              </w:rPr>
                              <w:t>BeltWAY</w:t>
                            </w:r>
                            <w:r w:rsidR="00C741BE">
                              <w:rPr>
                                <w:rFonts w:ascii="Copperplate Gothic Light" w:hAnsi="Copperplate Gothic Light"/>
                                <w:sz w:val="40"/>
                              </w:rPr>
                              <w:t xml:space="preserve">                       </w:t>
                            </w:r>
                            <w:r w:rsidRPr="001E3664">
                              <w:rPr>
                                <w:rFonts w:ascii="Copperplate Gothic Light" w:hAnsi="Copperplate Gothic Light"/>
                                <w:sz w:val="40"/>
                              </w:rPr>
                              <w:t>Commission</w:t>
                            </w:r>
                          </w:p>
                          <w:p w:rsidR="00673ECA" w:rsidRPr="001E3664" w:rsidRDefault="00673ECA" w:rsidP="001E3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723D" id="Text Box 10" o:spid="_x0000_s1028" type="#_x0000_t202" style="position:absolute;margin-left:-1.05pt;margin-top:7.5pt;width:610.1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Pitg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" filled="f" stroked="f">
                <v:textbox>
                  <w:txbxContent>
                    <w:p w:rsidR="00673ECA" w:rsidRDefault="00673ECA" w:rsidP="00574561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</w:rPr>
                      </w:pPr>
                      <w:r w:rsidRPr="001E3664">
                        <w:rPr>
                          <w:rFonts w:ascii="Copperplate Gothic Light" w:hAnsi="Copperplate Gothic Light"/>
                          <w:sz w:val="40"/>
                        </w:rPr>
                        <w:t>Central Louisiana</w:t>
                      </w:r>
                      <w:r>
                        <w:rPr>
                          <w:rFonts w:ascii="Copperplate Gothic Light" w:hAnsi="Copperplate Gothic Light"/>
                          <w:sz w:val="40"/>
                        </w:rPr>
                        <w:t xml:space="preserve"> REgional Infrastructure</w:t>
                      </w:r>
                    </w:p>
                    <w:p w:rsidR="00673ECA" w:rsidRDefault="00673ECA" w:rsidP="00C741BE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</w:rPr>
                      </w:pPr>
                      <w:r>
                        <w:rPr>
                          <w:rFonts w:ascii="Copperplate Gothic Light" w:hAnsi="Copperplate Gothic Light"/>
                          <w:sz w:val="40"/>
                        </w:rPr>
                        <w:t>BeltWAY</w:t>
                      </w:r>
                      <w:r w:rsidR="00C741BE">
                        <w:rPr>
                          <w:rFonts w:ascii="Copperplate Gothic Light" w:hAnsi="Copperplate Gothic Light"/>
                          <w:sz w:val="40"/>
                        </w:rPr>
                        <w:t xml:space="preserve">                       </w:t>
                      </w:r>
                      <w:r w:rsidRPr="001E3664">
                        <w:rPr>
                          <w:rFonts w:ascii="Copperplate Gothic Light" w:hAnsi="Copperplate Gothic Light"/>
                          <w:sz w:val="40"/>
                        </w:rPr>
                        <w:t>Commission</w:t>
                      </w:r>
                    </w:p>
                    <w:p w:rsidR="00673ECA" w:rsidRPr="001E3664" w:rsidRDefault="00673ECA" w:rsidP="001E3664"/>
                  </w:txbxContent>
                </v:textbox>
                <w10:wrap type="square" anchorx="page" anchory="page"/>
              </v:shape>
            </w:pict>
          </mc:Fallback>
        </mc:AlternateContent>
      </w:r>
      <w:r w:rsidR="005449A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BCD7CE" wp14:editId="56AFD459">
                <wp:simplePos x="0" y="0"/>
                <wp:positionH relativeFrom="column">
                  <wp:posOffset>2539</wp:posOffset>
                </wp:positionH>
                <wp:positionV relativeFrom="paragraph">
                  <wp:posOffset>5368179</wp:posOffset>
                </wp:positionV>
                <wp:extent cx="0" cy="1075055"/>
                <wp:effectExtent l="0" t="0" r="19050" b="107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075055"/>
                          <a:chOff x="0" y="0"/>
                          <a:chExt cx="0" cy="1075276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77079"/>
                            <a:ext cx="0" cy="5981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787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A2487" id="Group 14" o:spid="_x0000_s1026" style="position:absolute;margin-left:.2pt;margin-top:422.7pt;width:0;height:84.65pt;z-index:251662336" coordsize="0,1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">
                <v:line id="Line 11" o:spid="_x0000_s1027" style="position:absolute;visibility:visible;mso-wrap-style:square" from="0,4770" to="0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3CXMIAAADaAAAADwAAAGRycy9kb3ducmV2LnhtbESPT2vCQBTE74LfYXlCb2ZTKVqiq1Qh&#10;tEf/lNLjI/tMgtm3a3abpN/eFQSPw8z8hlltBtOIjlpfW1bwmqQgiAuray4VfJ/y6TsIH5A1NpZJ&#10;wT952KzHoxVm2vZ8oO4YShEh7DNUUIXgMil9UZFBn1hHHL2zbQ2GKNtS6hb7CDeNnKXpXBqsOS5U&#10;6GhXUXE5/hkF9pOv+X475IeL23d9w7/e/bwp9TIZPpYgAg3hGX60v7SCBdyvxBs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3CXMIAAADaAAAADwAAAAAAAAAAAAAA&#10;AAChAgAAZHJzL2Rvd25yZXYueG1sUEsFBgAAAAAEAAQA+QAAAJADAAAAAA==&#10;" strokecolor="#030" strokeweight=".5pt"/>
                <v:line id="Line 12" o:spid="_x0000_s1028" style="position:absolute;visibility:visible;mso-wrap-style:square" from="0,0" to="0,4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ztcIAAADaAAAADwAAAGRycy9kb3ducmV2LnhtbESPT2vCQBTE74LfYXlCb2ZTKWKjq1Qh&#10;tEf/lNLjI/tMgtm3a3abpN/eFQSPw8z8hlltBtOIjlpfW1bwmqQgiAuray4VfJ/y6QKED8gaG8uk&#10;4J88bNbj0QozbXs+UHcMpYgQ9hkqqEJwmZS+qMigT6wjjt7ZtgZDlG0pdYt9hJtGztJ0Lg3WHBcq&#10;dLSrqLgc/4wC+8nXfL8d8sPF7bu+4V/vft6UepkMH0sQgYbwDD/aX1rBO9yvxBs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7ztcIAAADaAAAADwAAAAAAAAAAAAAA&#10;AAChAgAAZHJzL2Rvd25yZXYueG1sUEsFBgAAAAAEAAQA+QAAAJADAAAAAA==&#10;" strokecolor="#030" strokeweight=".5pt"/>
              </v:group>
            </w:pict>
          </mc:Fallback>
        </mc:AlternateContent>
      </w:r>
    </w:p>
    <w:p w:rsidR="00676526" w:rsidRDefault="00676526" w:rsidP="003B2368"/>
    <w:p w:rsidR="00676526" w:rsidRDefault="00676526" w:rsidP="003B2368"/>
    <w:p w:rsidR="00676526" w:rsidRDefault="00676526" w:rsidP="003B2368"/>
    <w:p w:rsidR="00DC09EE" w:rsidRPr="003B2368" w:rsidRDefault="002637B8" w:rsidP="003B236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49E2" wp14:editId="28796135">
                <wp:simplePos x="0" y="0"/>
                <wp:positionH relativeFrom="page">
                  <wp:posOffset>5962650</wp:posOffset>
                </wp:positionH>
                <wp:positionV relativeFrom="page">
                  <wp:posOffset>7200900</wp:posOffset>
                </wp:positionV>
                <wp:extent cx="2172335" cy="10490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CA" w:rsidRDefault="00673ECA" w:rsidP="002637B8">
                            <w:r>
                              <w:t>1405 Frank Andrews Blvd</w:t>
                            </w:r>
                          </w:p>
                          <w:p w:rsidR="00673ECA" w:rsidRPr="002637B8" w:rsidRDefault="00673ECA" w:rsidP="003B2368">
                            <w:pPr>
                              <w:rPr>
                                <w:rStyle w:val="Heading3Char"/>
                                <w:bCs w:val="0"/>
                                <w:caps w:val="0"/>
                                <w:color w:val="auto"/>
                                <w:sz w:val="16"/>
                              </w:rPr>
                            </w:pPr>
                            <w:r>
                              <w:t>Alexandria, LA 71303</w:t>
                            </w:r>
                          </w:p>
                          <w:p w:rsidR="00673ECA" w:rsidRDefault="00673ECA" w:rsidP="003B2368">
                            <w:pPr>
                              <w:rPr>
                                <w:rStyle w:val="Heading3Char"/>
                              </w:rPr>
                            </w:pPr>
                          </w:p>
                          <w:p w:rsidR="00673ECA" w:rsidRDefault="00673ECA" w:rsidP="003B2368">
                            <w:pPr>
                              <w:rPr>
                                <w:rStyle w:val="Heading3Char"/>
                              </w:rPr>
                            </w:pPr>
                          </w:p>
                          <w:p w:rsidR="00673ECA" w:rsidRPr="003B2368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  <w:t>(</w:t>
                            </w:r>
                            <w:r w:rsidR="004F16C8">
                              <w:t xml:space="preserve">318) 487-5401 </w:t>
                            </w:r>
                            <w:proofErr w:type="spellStart"/>
                            <w:r w:rsidR="004F16C8">
                              <w:t>ext</w:t>
                            </w:r>
                            <w:proofErr w:type="spellEnd"/>
                            <w:r w:rsidR="004F16C8">
                              <w:t>: 26</w:t>
                            </w:r>
                          </w:p>
                          <w:p w:rsidR="00673ECA" w:rsidRPr="003B2368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Fax</w:t>
                            </w:r>
                            <w:r w:rsidRPr="003B2368">
                              <w:tab/>
                              <w:t>(</w:t>
                            </w:r>
                            <w:r>
                              <w:t>318) 487-5406</w:t>
                            </w:r>
                          </w:p>
                          <w:p w:rsidR="00673ECA" w:rsidRPr="003B2368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Web</w:t>
                            </w:r>
                            <w:r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3B2368">
                              <w:rPr>
                                <w:rStyle w:val="Heading3Char"/>
                              </w:rPr>
                              <w:t>site</w:t>
                            </w:r>
                            <w:r>
                              <w:tab/>
                              <w:t>http://www.rapc.info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49E2" id="Text Box 9" o:spid="_x0000_s1029" type="#_x0000_t202" style="position:absolute;margin-left:469.5pt;margin-top:567pt;width:171.0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LU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" filled="f" stroked="f">
                <v:textbox>
                  <w:txbxContent>
                    <w:p w:rsidR="00673ECA" w:rsidRDefault="00673ECA" w:rsidP="002637B8">
                      <w:r>
                        <w:t>1405 Frank Andrews Blvd</w:t>
                      </w:r>
                    </w:p>
                    <w:p w:rsidR="00673ECA" w:rsidRPr="002637B8" w:rsidRDefault="00673ECA" w:rsidP="003B2368">
                      <w:pPr>
                        <w:rPr>
                          <w:rStyle w:val="Heading3Char"/>
                          <w:bCs w:val="0"/>
                          <w:caps w:val="0"/>
                          <w:color w:val="auto"/>
                          <w:sz w:val="16"/>
                        </w:rPr>
                      </w:pPr>
                      <w:r>
                        <w:t>Alexandria, LA 71303</w:t>
                      </w:r>
                    </w:p>
                    <w:p w:rsidR="00673ECA" w:rsidRDefault="00673ECA" w:rsidP="003B2368">
                      <w:pPr>
                        <w:rPr>
                          <w:rStyle w:val="Heading3Char"/>
                        </w:rPr>
                      </w:pPr>
                    </w:p>
                    <w:p w:rsidR="00673ECA" w:rsidRDefault="00673ECA" w:rsidP="003B2368">
                      <w:pPr>
                        <w:rPr>
                          <w:rStyle w:val="Heading3Char"/>
                        </w:rPr>
                      </w:pPr>
                    </w:p>
                    <w:p w:rsidR="00673ECA" w:rsidRPr="003B2368" w:rsidRDefault="00673ECA" w:rsidP="003B2368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  <w:t>(</w:t>
                      </w:r>
                      <w:r w:rsidR="004F16C8">
                        <w:t xml:space="preserve">318) 487-5401 </w:t>
                      </w:r>
                      <w:proofErr w:type="spellStart"/>
                      <w:r w:rsidR="004F16C8">
                        <w:t>ext</w:t>
                      </w:r>
                      <w:proofErr w:type="spellEnd"/>
                      <w:r w:rsidR="004F16C8">
                        <w:t>: 26</w:t>
                      </w:r>
                    </w:p>
                    <w:p w:rsidR="00673ECA" w:rsidRPr="003B2368" w:rsidRDefault="00673ECA" w:rsidP="003B2368">
                      <w:r w:rsidRPr="003B2368">
                        <w:rPr>
                          <w:rStyle w:val="Heading3Char"/>
                        </w:rPr>
                        <w:t>Fax</w:t>
                      </w:r>
                      <w:r w:rsidRPr="003B2368">
                        <w:tab/>
                        <w:t>(</w:t>
                      </w:r>
                      <w:r>
                        <w:t>318) 487-5406</w:t>
                      </w:r>
                    </w:p>
                    <w:p w:rsidR="00673ECA" w:rsidRPr="003B2368" w:rsidRDefault="00673ECA" w:rsidP="003B2368">
                      <w:r w:rsidRPr="003B2368">
                        <w:rPr>
                          <w:rStyle w:val="Heading3Char"/>
                        </w:rPr>
                        <w:t>Web</w:t>
                      </w:r>
                      <w:r>
                        <w:rPr>
                          <w:rStyle w:val="Heading3Char"/>
                        </w:rPr>
                        <w:t xml:space="preserve"> </w:t>
                      </w:r>
                      <w:r w:rsidRPr="003B2368">
                        <w:rPr>
                          <w:rStyle w:val="Heading3Char"/>
                        </w:rPr>
                        <w:t>site</w:t>
                      </w:r>
                      <w:r>
                        <w:tab/>
                        <w:t>http://www.rapc.info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92FCB4" wp14:editId="48F5660C">
                <wp:simplePos x="0" y="0"/>
                <wp:positionH relativeFrom="page">
                  <wp:posOffset>-13335</wp:posOffset>
                </wp:positionH>
                <wp:positionV relativeFrom="page">
                  <wp:posOffset>8582025</wp:posOffset>
                </wp:positionV>
                <wp:extent cx="7800975" cy="123317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1233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7DA9" id="Rectangle 6" o:spid="_x0000_s1026" style="position:absolute;margin-left:-1.05pt;margin-top:675.75pt;width:614.25pt;height:97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-133985</wp:posOffset>
                </wp:positionH>
                <wp:positionV relativeFrom="page">
                  <wp:posOffset>9823450</wp:posOffset>
                </wp:positionV>
                <wp:extent cx="8505825" cy="0"/>
                <wp:effectExtent l="27940" t="22225" r="19685" b="254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A9E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0.55pt,773.5pt" to="659.2pt,7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" strokecolor="#030" strokeweight="3pt">
                <w10:wrap anchorx="page" anchory="page"/>
              </v:line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-13970</wp:posOffset>
                </wp:positionH>
                <wp:positionV relativeFrom="page">
                  <wp:posOffset>200025</wp:posOffset>
                </wp:positionV>
                <wp:extent cx="7800975" cy="1217930"/>
                <wp:effectExtent l="0" t="0" r="444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C439" id="Rectangle 4" o:spid="_x0000_s1026" style="position:absolute;margin-left:-1.1pt;margin-top:15.75pt;width:614.25pt;height:9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-266700</wp:posOffset>
                </wp:positionH>
                <wp:positionV relativeFrom="page">
                  <wp:posOffset>200025</wp:posOffset>
                </wp:positionV>
                <wp:extent cx="8053705" cy="0"/>
                <wp:effectExtent l="9525" t="9525" r="1397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37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252D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1pt,15.75pt" to="61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" strokecolor="#030" strokeweight="1.5pt">
                <w10:wrap anchorx="page" anchory="page"/>
              </v:line>
            </w:pict>
          </mc:Fallback>
        </mc:AlternateContent>
      </w:r>
    </w:p>
    <w:sectPr w:rsidR="00DC09EE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7"/>
    <w:rsid w:val="000437DB"/>
    <w:rsid w:val="000734B7"/>
    <w:rsid w:val="000B054E"/>
    <w:rsid w:val="000D1D61"/>
    <w:rsid w:val="00112724"/>
    <w:rsid w:val="001537E4"/>
    <w:rsid w:val="00157E8C"/>
    <w:rsid w:val="0016011F"/>
    <w:rsid w:val="001942F8"/>
    <w:rsid w:val="001E3664"/>
    <w:rsid w:val="001E7A17"/>
    <w:rsid w:val="00213AAE"/>
    <w:rsid w:val="0021752E"/>
    <w:rsid w:val="002637B8"/>
    <w:rsid w:val="002F2938"/>
    <w:rsid w:val="00322708"/>
    <w:rsid w:val="00351D76"/>
    <w:rsid w:val="00383757"/>
    <w:rsid w:val="00391D1E"/>
    <w:rsid w:val="003B0848"/>
    <w:rsid w:val="003B2368"/>
    <w:rsid w:val="003C3BFE"/>
    <w:rsid w:val="004179FC"/>
    <w:rsid w:val="0043027A"/>
    <w:rsid w:val="0045558E"/>
    <w:rsid w:val="00457272"/>
    <w:rsid w:val="00467B91"/>
    <w:rsid w:val="004711A0"/>
    <w:rsid w:val="004968C0"/>
    <w:rsid w:val="004F16C8"/>
    <w:rsid w:val="005052C4"/>
    <w:rsid w:val="005449AE"/>
    <w:rsid w:val="00564C22"/>
    <w:rsid w:val="00574561"/>
    <w:rsid w:val="00592410"/>
    <w:rsid w:val="005C0B32"/>
    <w:rsid w:val="005D7E3B"/>
    <w:rsid w:val="00602220"/>
    <w:rsid w:val="00673ECA"/>
    <w:rsid w:val="00676526"/>
    <w:rsid w:val="0069270B"/>
    <w:rsid w:val="00726210"/>
    <w:rsid w:val="00766890"/>
    <w:rsid w:val="00805046"/>
    <w:rsid w:val="00814443"/>
    <w:rsid w:val="00845478"/>
    <w:rsid w:val="00845A3E"/>
    <w:rsid w:val="008726B9"/>
    <w:rsid w:val="00890D37"/>
    <w:rsid w:val="008A639E"/>
    <w:rsid w:val="008E3131"/>
    <w:rsid w:val="008F0932"/>
    <w:rsid w:val="00943A23"/>
    <w:rsid w:val="0098731D"/>
    <w:rsid w:val="009E2810"/>
    <w:rsid w:val="009E2B9A"/>
    <w:rsid w:val="00A70B23"/>
    <w:rsid w:val="00B26308"/>
    <w:rsid w:val="00B40966"/>
    <w:rsid w:val="00B40C98"/>
    <w:rsid w:val="00B46173"/>
    <w:rsid w:val="00B969A7"/>
    <w:rsid w:val="00BC01EF"/>
    <w:rsid w:val="00BE2D55"/>
    <w:rsid w:val="00C64F78"/>
    <w:rsid w:val="00C741BE"/>
    <w:rsid w:val="00C80B46"/>
    <w:rsid w:val="00CE66DA"/>
    <w:rsid w:val="00D55E29"/>
    <w:rsid w:val="00DB5E11"/>
    <w:rsid w:val="00DC09EE"/>
    <w:rsid w:val="00DC5715"/>
    <w:rsid w:val="00DF17C2"/>
    <w:rsid w:val="00E04CA5"/>
    <w:rsid w:val="00E31FFB"/>
    <w:rsid w:val="00E40C7E"/>
    <w:rsid w:val="00E448F3"/>
    <w:rsid w:val="00E80487"/>
    <w:rsid w:val="00EA2767"/>
    <w:rsid w:val="00FC5D13"/>
    <w:rsid w:val="00FD65FA"/>
    <w:rsid w:val="00FE30A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D812893B-1B55-4CF2-B4AC-8F6DC6B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RAPC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FFE0-FE61-4E37-AEFC-0FEF9781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63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 Yue. Zhou</cp:lastModifiedBy>
  <cp:revision>4</cp:revision>
  <cp:lastPrinted>2013-09-16T17:17:00Z</cp:lastPrinted>
  <dcterms:created xsi:type="dcterms:W3CDTF">2014-02-18T17:50:00Z</dcterms:created>
  <dcterms:modified xsi:type="dcterms:W3CDTF">2014-02-18T18:59:00Z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